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930"/>
      </w:tblGrid>
      <w:tr w:rsidR="00D72BEB" w:rsidTr="00307044"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7311BA" w:rsidRDefault="00D72BEB" w:rsidP="00DD0246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>
              <w:rPr>
                <w:b/>
                <w:sz w:val="28"/>
                <w:szCs w:val="28"/>
                <w:lang w:val="uk-UA"/>
              </w:rPr>
              <w:t>.</w:t>
            </w:r>
          </w:p>
          <w:p w:rsidR="00D72BEB" w:rsidRDefault="00D72BEB">
            <w:pPr>
              <w:jc w:val="center"/>
              <w:rPr>
                <w:b/>
                <w:lang w:val="uk-UA"/>
              </w:rPr>
            </w:pPr>
          </w:p>
        </w:tc>
      </w:tr>
      <w:tr w:rsidR="00D72BEB" w:rsidTr="00307044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307044" w:rsidRDefault="00307044" w:rsidP="00960106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проведення санітарних заходів у прибережн</w:t>
            </w:r>
            <w:r w:rsidR="00960106">
              <w:rPr>
                <w:sz w:val="28"/>
                <w:szCs w:val="28"/>
                <w:lang w:val="uk-UA"/>
              </w:rPr>
              <w:t>ій</w:t>
            </w:r>
            <w:r>
              <w:rPr>
                <w:sz w:val="28"/>
                <w:szCs w:val="28"/>
                <w:lang w:val="uk-UA"/>
              </w:rPr>
              <w:t xml:space="preserve"> сму</w:t>
            </w:r>
            <w:r w:rsidR="00960106">
              <w:rPr>
                <w:sz w:val="28"/>
                <w:szCs w:val="28"/>
                <w:lang w:val="uk-UA"/>
              </w:rPr>
              <w:t>зі</w:t>
            </w:r>
            <w:r>
              <w:rPr>
                <w:sz w:val="28"/>
                <w:szCs w:val="28"/>
                <w:lang w:val="uk-UA"/>
              </w:rPr>
              <w:t xml:space="preserve"> озера Чеха</w:t>
            </w:r>
          </w:p>
        </w:tc>
      </w:tr>
      <w:tr w:rsidR="00D72BEB" w:rsidRPr="00960106" w:rsidTr="00307044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8517E1" w:rsidRDefault="008517E1" w:rsidP="00236EE5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</w:t>
            </w:r>
            <w:r w:rsidRPr="008517E1">
              <w:rPr>
                <w:sz w:val="28"/>
                <w:szCs w:val="28"/>
                <w:lang w:val="uk-UA"/>
              </w:rPr>
              <w:t>кість та порядок надання послуг повинні відповідати вимогам: «Правил благоустрою міста Суми» (зі змінами та доповненнями, затверджених рішенням Сумської міської ради від 26 грудня 2014 року № 3853 – МР) та діючим нормативним документам, що стосуються порядку та якості надання послуг</w:t>
            </w:r>
          </w:p>
        </w:tc>
      </w:tr>
      <w:tr w:rsidR="00D72BEB" w:rsidRPr="00960106" w:rsidTr="00307044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</w:t>
            </w:r>
            <w:r w:rsidR="00236EE5" w:rsidRPr="00236EE5">
              <w:rPr>
                <w:sz w:val="28"/>
                <w:szCs w:val="28"/>
                <w:lang w:val="uk-UA"/>
              </w:rPr>
              <w:t xml:space="preserve"> закупівлі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7E1" w:rsidRPr="008517E1" w:rsidRDefault="008517E1" w:rsidP="008517E1">
            <w:pPr>
              <w:pStyle w:val="af4"/>
              <w:rPr>
                <w:sz w:val="28"/>
                <w:szCs w:val="28"/>
              </w:rPr>
            </w:pPr>
            <w:r w:rsidRPr="008517E1">
              <w:rPr>
                <w:sz w:val="28"/>
                <w:szCs w:val="28"/>
              </w:rPr>
              <w:t xml:space="preserve">Очікувана вартість предмета закупівлі визначена на підставі наявної потреби та обсягів </w:t>
            </w:r>
            <w:r w:rsidR="00307044">
              <w:rPr>
                <w:sz w:val="28"/>
                <w:szCs w:val="28"/>
              </w:rPr>
              <w:t>прибирання</w:t>
            </w:r>
            <w:r w:rsidRPr="008517E1">
              <w:rPr>
                <w:sz w:val="28"/>
                <w:szCs w:val="28"/>
              </w:rPr>
              <w:t xml:space="preserve">. 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  <w:r>
              <w:rPr>
                <w:sz w:val="28"/>
                <w:szCs w:val="28"/>
              </w:rPr>
              <w:t xml:space="preserve"> </w:t>
            </w:r>
          </w:p>
          <w:p w:rsidR="00D72BEB" w:rsidRPr="00236EE5" w:rsidRDefault="008517E1" w:rsidP="008517E1">
            <w:pPr>
              <w:pStyle w:val="af4"/>
              <w:rPr>
                <w:sz w:val="28"/>
                <w:szCs w:val="28"/>
              </w:rPr>
            </w:pPr>
            <w:r w:rsidRPr="008517E1">
              <w:rPr>
                <w:sz w:val="28"/>
                <w:szCs w:val="28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236EE5" w:rsidRPr="00960106" w:rsidTr="00307044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25738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236EE5" w:rsidRDefault="00236EE5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60106" w:rsidRDefault="00960106" w:rsidP="00960106">
            <w:pPr>
              <w:pStyle w:val="af3"/>
              <w:spacing w:after="150"/>
              <w:jc w:val="both"/>
              <w:rPr>
                <w:lang w:val="uk-UA"/>
              </w:rPr>
            </w:pPr>
            <w:r w:rsidRPr="00960106">
              <w:rPr>
                <w:sz w:val="28"/>
                <w:szCs w:val="28"/>
                <w:lang w:val="uk-UA"/>
              </w:rPr>
              <w:t>Розмір бюджетного призначення на 202</w:t>
            </w:r>
            <w:r>
              <w:rPr>
                <w:sz w:val="28"/>
                <w:szCs w:val="28"/>
                <w:lang w:val="uk-UA"/>
              </w:rPr>
              <w:t>2</w:t>
            </w:r>
            <w:r w:rsidRPr="00960106">
              <w:rPr>
                <w:sz w:val="28"/>
                <w:szCs w:val="28"/>
                <w:lang w:val="uk-UA"/>
              </w:rPr>
              <w:t xml:space="preserve"> р. cкладає </w:t>
            </w:r>
            <w:r>
              <w:rPr>
                <w:sz w:val="28"/>
                <w:szCs w:val="28"/>
                <w:lang w:val="uk-UA"/>
              </w:rPr>
              <w:t>640 000,00</w:t>
            </w:r>
            <w:r w:rsidRPr="00960106">
              <w:rPr>
                <w:sz w:val="28"/>
                <w:szCs w:val="28"/>
                <w:lang w:val="uk-UA"/>
              </w:rPr>
              <w:t xml:space="preserve"> грн. відповідно до рішення сесії Сумської міської ради від </w:t>
            </w:r>
            <w:r>
              <w:rPr>
                <w:sz w:val="28"/>
                <w:szCs w:val="28"/>
                <w:lang w:val="uk-UA"/>
              </w:rPr>
              <w:t>26.01</w:t>
            </w:r>
            <w:r w:rsidRPr="00960106">
              <w:rPr>
                <w:sz w:val="28"/>
                <w:szCs w:val="28"/>
                <w:lang w:val="uk-UA"/>
              </w:rPr>
              <w:t>.202</w:t>
            </w:r>
            <w:r>
              <w:rPr>
                <w:sz w:val="28"/>
                <w:szCs w:val="28"/>
                <w:lang w:val="uk-UA"/>
              </w:rPr>
              <w:t>2 № 2704-МР «</w:t>
            </w:r>
            <w:r w:rsidRPr="00960106">
              <w:rPr>
                <w:sz w:val="28"/>
                <w:szCs w:val="28"/>
                <w:lang w:val="uk-UA"/>
              </w:rPr>
              <w:t>Про бюджет Сумської міської територіальної громади на 202</w:t>
            </w:r>
            <w:r>
              <w:rPr>
                <w:sz w:val="28"/>
                <w:szCs w:val="28"/>
                <w:lang w:val="uk-UA"/>
              </w:rPr>
              <w:t>2</w:t>
            </w:r>
            <w:bookmarkStart w:id="0" w:name="_GoBack"/>
            <w:bookmarkEnd w:id="0"/>
            <w:r w:rsidRPr="00960106">
              <w:rPr>
                <w:sz w:val="28"/>
                <w:szCs w:val="28"/>
                <w:lang w:val="uk-UA"/>
              </w:rPr>
              <w:t xml:space="preserve"> рік» та розрахунку до кошторису по КПКВК № 1216030 .</w:t>
            </w:r>
          </w:p>
        </w:tc>
      </w:tr>
    </w:tbl>
    <w:p w:rsidR="002B25C3" w:rsidRPr="00DD0246" w:rsidRDefault="002B25C3" w:rsidP="002B25C3">
      <w:pPr>
        <w:rPr>
          <w:lang w:val="uk-UA"/>
        </w:rPr>
      </w:pPr>
    </w:p>
    <w:p w:rsidR="002B25C3" w:rsidRDefault="002B25C3" w:rsidP="00D027EA">
      <w:pPr>
        <w:rPr>
          <w:sz w:val="20"/>
          <w:szCs w:val="20"/>
          <w:lang w:val="uk-UA"/>
        </w:rPr>
      </w:pPr>
    </w:p>
    <w:p w:rsidR="00307044" w:rsidRDefault="00307044" w:rsidP="00D027EA">
      <w:pPr>
        <w:rPr>
          <w:sz w:val="20"/>
          <w:szCs w:val="20"/>
          <w:lang w:val="uk-UA"/>
        </w:rPr>
      </w:pPr>
    </w:p>
    <w:p w:rsidR="00307044" w:rsidRPr="002B25C3" w:rsidRDefault="00307044" w:rsidP="00D027EA">
      <w:pPr>
        <w:rPr>
          <w:sz w:val="20"/>
          <w:szCs w:val="20"/>
          <w:lang w:val="uk-UA"/>
        </w:rPr>
      </w:pPr>
    </w:p>
    <w:p w:rsidR="00307044" w:rsidRDefault="00307044" w:rsidP="00D027EA">
      <w:pPr>
        <w:rPr>
          <w:b/>
          <w:sz w:val="28"/>
          <w:szCs w:val="20"/>
          <w:lang w:val="uk-UA"/>
        </w:rPr>
      </w:pPr>
      <w:r w:rsidRPr="00307044">
        <w:rPr>
          <w:b/>
          <w:sz w:val="28"/>
          <w:szCs w:val="20"/>
          <w:lang w:val="uk-UA"/>
        </w:rPr>
        <w:t>Начальник відділу санітарного</w:t>
      </w:r>
    </w:p>
    <w:p w:rsidR="002B25C3" w:rsidRPr="00307044" w:rsidRDefault="00307044" w:rsidP="00D027EA">
      <w:pPr>
        <w:rPr>
          <w:b/>
          <w:sz w:val="28"/>
          <w:szCs w:val="20"/>
          <w:lang w:val="uk-UA"/>
        </w:rPr>
      </w:pPr>
      <w:r w:rsidRPr="00307044">
        <w:rPr>
          <w:b/>
          <w:sz w:val="28"/>
          <w:szCs w:val="20"/>
          <w:lang w:val="uk-UA"/>
        </w:rPr>
        <w:t xml:space="preserve"> очищення міста та поводження з ТПВ </w:t>
      </w:r>
      <w:r>
        <w:rPr>
          <w:b/>
          <w:sz w:val="28"/>
          <w:szCs w:val="20"/>
          <w:lang w:val="uk-UA"/>
        </w:rPr>
        <w:tab/>
      </w:r>
      <w:r>
        <w:rPr>
          <w:b/>
          <w:sz w:val="28"/>
          <w:szCs w:val="20"/>
          <w:lang w:val="uk-UA"/>
        </w:rPr>
        <w:tab/>
      </w:r>
      <w:r>
        <w:rPr>
          <w:b/>
          <w:sz w:val="28"/>
          <w:szCs w:val="20"/>
          <w:lang w:val="uk-UA"/>
        </w:rPr>
        <w:tab/>
      </w:r>
      <w:r w:rsidRPr="00307044">
        <w:rPr>
          <w:b/>
          <w:sz w:val="28"/>
          <w:szCs w:val="20"/>
          <w:lang w:val="uk-UA"/>
        </w:rPr>
        <w:t>Олександр ІВАНЕНКО</w:t>
      </w:r>
    </w:p>
    <w:sectPr w:rsidR="002B25C3" w:rsidRPr="00307044" w:rsidSect="00307044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D20" w:rsidRDefault="00B11D20" w:rsidP="006B39BE">
      <w:r>
        <w:separator/>
      </w:r>
    </w:p>
  </w:endnote>
  <w:endnote w:type="continuationSeparator" w:id="0">
    <w:p w:rsidR="00B11D20" w:rsidRDefault="00B11D20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D20" w:rsidRDefault="00B11D20" w:rsidP="006B39BE">
      <w:r>
        <w:separator/>
      </w:r>
    </w:p>
  </w:footnote>
  <w:footnote w:type="continuationSeparator" w:id="0">
    <w:p w:rsidR="00B11D20" w:rsidRDefault="00B11D20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F3A4C"/>
    <w:rsid w:val="0012168C"/>
    <w:rsid w:val="0012405D"/>
    <w:rsid w:val="001278B2"/>
    <w:rsid w:val="00197FCE"/>
    <w:rsid w:val="001A6B82"/>
    <w:rsid w:val="001B0B06"/>
    <w:rsid w:val="001E7A27"/>
    <w:rsid w:val="002356ED"/>
    <w:rsid w:val="00236EE5"/>
    <w:rsid w:val="0024616D"/>
    <w:rsid w:val="0026204B"/>
    <w:rsid w:val="002640C0"/>
    <w:rsid w:val="00265722"/>
    <w:rsid w:val="0028057E"/>
    <w:rsid w:val="002B25C3"/>
    <w:rsid w:val="002E0E4C"/>
    <w:rsid w:val="002F538E"/>
    <w:rsid w:val="002F6342"/>
    <w:rsid w:val="00307044"/>
    <w:rsid w:val="003145FB"/>
    <w:rsid w:val="003323C1"/>
    <w:rsid w:val="003D1DF2"/>
    <w:rsid w:val="003E690E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0524"/>
    <w:rsid w:val="00805EA1"/>
    <w:rsid w:val="00830218"/>
    <w:rsid w:val="00840A12"/>
    <w:rsid w:val="00841CEE"/>
    <w:rsid w:val="008433F3"/>
    <w:rsid w:val="00844560"/>
    <w:rsid w:val="008517E1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112A9"/>
    <w:rsid w:val="00915640"/>
    <w:rsid w:val="0094100C"/>
    <w:rsid w:val="00960106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B11D20"/>
    <w:rsid w:val="00B14192"/>
    <w:rsid w:val="00B16EFE"/>
    <w:rsid w:val="00B33BB9"/>
    <w:rsid w:val="00B67636"/>
    <w:rsid w:val="00BB1A62"/>
    <w:rsid w:val="00BB6FD7"/>
    <w:rsid w:val="00C26692"/>
    <w:rsid w:val="00C266EC"/>
    <w:rsid w:val="00C44238"/>
    <w:rsid w:val="00C70AC7"/>
    <w:rsid w:val="00CC4A63"/>
    <w:rsid w:val="00CC75D9"/>
    <w:rsid w:val="00CE2282"/>
    <w:rsid w:val="00CF0916"/>
    <w:rsid w:val="00D027EA"/>
    <w:rsid w:val="00D103BD"/>
    <w:rsid w:val="00D202E7"/>
    <w:rsid w:val="00D27716"/>
    <w:rsid w:val="00D42F96"/>
    <w:rsid w:val="00D72BEB"/>
    <w:rsid w:val="00D75890"/>
    <w:rsid w:val="00D75CA9"/>
    <w:rsid w:val="00DC147D"/>
    <w:rsid w:val="00DC58D5"/>
    <w:rsid w:val="00DD0246"/>
    <w:rsid w:val="00DD12FB"/>
    <w:rsid w:val="00DE1DFA"/>
    <w:rsid w:val="00DE2D46"/>
    <w:rsid w:val="00DE42C6"/>
    <w:rsid w:val="00E15561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3C5575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83878-8773-47FB-A170-CFDF6AFB6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Тріфонова Євгенія Олександрівна</cp:lastModifiedBy>
  <cp:revision>3</cp:revision>
  <cp:lastPrinted>2022-01-28T11:58:00Z</cp:lastPrinted>
  <dcterms:created xsi:type="dcterms:W3CDTF">2021-11-25T14:19:00Z</dcterms:created>
  <dcterms:modified xsi:type="dcterms:W3CDTF">2022-01-28T11:58:00Z</dcterms:modified>
</cp:coreProperties>
</file>